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1" w:rsidRDefault="00F30961" w:rsidP="00F30961">
      <w:pPr>
        <w:jc w:val="center"/>
        <w:rPr>
          <w:b/>
          <w:sz w:val="56"/>
          <w:szCs w:val="56"/>
        </w:rPr>
      </w:pPr>
      <w:r w:rsidRPr="00F30961">
        <w:rPr>
          <w:b/>
          <w:sz w:val="56"/>
          <w:szCs w:val="56"/>
        </w:rPr>
        <w:t>V pondělí dne 17. 2. 2020 jedeme s</w:t>
      </w:r>
      <w:r>
        <w:rPr>
          <w:b/>
          <w:sz w:val="56"/>
          <w:szCs w:val="56"/>
        </w:rPr>
        <w:t> </w:t>
      </w:r>
      <w:r w:rsidRPr="00F30961">
        <w:rPr>
          <w:b/>
          <w:sz w:val="56"/>
          <w:szCs w:val="56"/>
        </w:rPr>
        <w:t>předškoláky</w:t>
      </w:r>
    </w:p>
    <w:p w:rsidR="00C17526" w:rsidRDefault="00F30961" w:rsidP="00F30961">
      <w:pPr>
        <w:jc w:val="center"/>
        <w:rPr>
          <w:b/>
          <w:sz w:val="56"/>
          <w:szCs w:val="56"/>
        </w:rPr>
      </w:pPr>
      <w:r w:rsidRPr="00F30961">
        <w:rPr>
          <w:b/>
          <w:sz w:val="56"/>
          <w:szCs w:val="56"/>
        </w:rPr>
        <w:t>na ZŠ K</w:t>
      </w:r>
      <w:r w:rsidR="009106B5">
        <w:rPr>
          <w:b/>
          <w:sz w:val="56"/>
          <w:szCs w:val="56"/>
        </w:rPr>
        <w:t>licperova</w:t>
      </w:r>
      <w:r w:rsidRPr="00F30961">
        <w:rPr>
          <w:b/>
          <w:sz w:val="56"/>
          <w:szCs w:val="56"/>
        </w:rPr>
        <w:t xml:space="preserve"> do Nového Bydžova.</w:t>
      </w:r>
    </w:p>
    <w:p w:rsidR="00F30961" w:rsidRDefault="00F30961" w:rsidP="00F30961">
      <w:pPr>
        <w:jc w:val="center"/>
        <w:rPr>
          <w:b/>
          <w:sz w:val="56"/>
          <w:szCs w:val="56"/>
        </w:rPr>
      </w:pPr>
    </w:p>
    <w:p w:rsidR="00F30961" w:rsidRDefault="00F30961">
      <w:pPr>
        <w:rPr>
          <w:b/>
          <w:sz w:val="56"/>
          <w:szCs w:val="56"/>
        </w:rPr>
      </w:pPr>
    </w:p>
    <w:p w:rsidR="00F30961" w:rsidRDefault="00F3096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3114040" cy="2665730"/>
            <wp:effectExtent l="19050" t="0" r="0" b="0"/>
            <wp:docPr id="1" name="obrázek 1" descr="Image result for obrázek dětí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brázek dětí d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  </w:t>
      </w:r>
    </w:p>
    <w:p w:rsidR="00F30961" w:rsidRDefault="00F30961">
      <w:pPr>
        <w:rPr>
          <w:b/>
          <w:sz w:val="56"/>
          <w:szCs w:val="56"/>
        </w:rPr>
      </w:pPr>
    </w:p>
    <w:p w:rsidR="00F30961" w:rsidRPr="00F30961" w:rsidRDefault="00F3096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</w:t>
      </w:r>
    </w:p>
    <w:sectPr w:rsidR="00F30961" w:rsidRPr="00F30961" w:rsidSect="00F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0961"/>
    <w:rsid w:val="00071F73"/>
    <w:rsid w:val="00172968"/>
    <w:rsid w:val="00315CDB"/>
    <w:rsid w:val="003F1B42"/>
    <w:rsid w:val="005D2695"/>
    <w:rsid w:val="006132F1"/>
    <w:rsid w:val="009106B5"/>
    <w:rsid w:val="00BE7085"/>
    <w:rsid w:val="00C17526"/>
    <w:rsid w:val="00E26979"/>
    <w:rsid w:val="00EF68F8"/>
    <w:rsid w:val="00F3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979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32F1"/>
    <w:pPr>
      <w:keepNext/>
      <w:keepLines/>
      <w:suppressAutoHyphens/>
      <w:autoSpaceDN w:val="0"/>
      <w:spacing w:before="480"/>
      <w:jc w:val="center"/>
      <w:textAlignment w:val="baseline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32F1"/>
    <w:pPr>
      <w:keepNext/>
      <w:keepLines/>
      <w:suppressAutoHyphens/>
      <w:autoSpaceDN w:val="0"/>
      <w:spacing w:before="200"/>
      <w:jc w:val="both"/>
      <w:textAlignment w:val="baseline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2F1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32F1"/>
    <w:rPr>
      <w:rFonts w:eastAsiaTheme="majorEastAsia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cp:lastPrinted>2020-02-11T13:24:00Z</cp:lastPrinted>
  <dcterms:created xsi:type="dcterms:W3CDTF">2020-02-11T13:13:00Z</dcterms:created>
  <dcterms:modified xsi:type="dcterms:W3CDTF">2020-02-11T13:24:00Z</dcterms:modified>
</cp:coreProperties>
</file>