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D4BF" w14:textId="77777777" w:rsidR="00457374" w:rsidRDefault="00457374" w:rsidP="00457374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92934">
        <w:rPr>
          <w:rFonts w:ascii="Times New Roman" w:hAnsi="Times New Roman" w:cs="Times New Roman"/>
          <w:b/>
          <w:bCs/>
          <w:color w:val="00AA48"/>
          <w:sz w:val="40"/>
          <w:szCs w:val="40"/>
        </w:rPr>
        <w:t xml:space="preserve">Ve středu 22. 5. </w:t>
      </w:r>
      <w:r>
        <w:rPr>
          <w:rFonts w:ascii="Times New Roman" w:hAnsi="Times New Roman" w:cs="Times New Roman"/>
          <w:b/>
          <w:bCs/>
          <w:color w:val="00AA48"/>
          <w:sz w:val="40"/>
          <w:szCs w:val="40"/>
        </w:rPr>
        <w:t xml:space="preserve">2024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jedeme s dětmi na „Pohádkový les“ do Prasku. Návrat do MŠ kolem 11. 45 hodin. </w:t>
      </w:r>
    </w:p>
    <w:p w14:paraId="6BFE85D7" w14:textId="77777777" w:rsidR="00457374" w:rsidRDefault="00457374" w:rsidP="00457374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 sebou: batoh, pití, pláštěnku. Vhodné sportovní oblečení.</w:t>
      </w:r>
    </w:p>
    <w:p w14:paraId="6C601F6B" w14:textId="77777777" w:rsidR="00334401" w:rsidRDefault="00334401"/>
    <w:sectPr w:rsidR="0033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74"/>
    <w:rsid w:val="001459BE"/>
    <w:rsid w:val="00334401"/>
    <w:rsid w:val="00457374"/>
    <w:rsid w:val="009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4793"/>
  <w15:chartTrackingRefBased/>
  <w15:docId w15:val="{13D1D760-B3EB-4796-A38C-D960BCEC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37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Starý Bydžov</dc:creator>
  <cp:keywords/>
  <dc:description/>
  <cp:lastModifiedBy>MŠ Starý Bydžov</cp:lastModifiedBy>
  <cp:revision>1</cp:revision>
  <dcterms:created xsi:type="dcterms:W3CDTF">2024-05-20T10:29:00Z</dcterms:created>
  <dcterms:modified xsi:type="dcterms:W3CDTF">2024-05-20T10:30:00Z</dcterms:modified>
</cp:coreProperties>
</file>