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DF092" w14:textId="77777777" w:rsidR="001A510E" w:rsidRPr="001A510E" w:rsidRDefault="001A510E" w:rsidP="001A510E">
      <w:pPr>
        <w:pStyle w:val="Default"/>
        <w:jc w:val="center"/>
        <w:rPr>
          <w:sz w:val="32"/>
          <w:szCs w:val="32"/>
        </w:rPr>
      </w:pPr>
      <w:r w:rsidRPr="001A510E">
        <w:rPr>
          <w:sz w:val="32"/>
          <w:szCs w:val="32"/>
        </w:rPr>
        <w:t>Kritéria pro přijetí dětí k předškolnímu vzdělávání v Mateřské škole, Starý Bydžov</w:t>
      </w:r>
    </w:p>
    <w:p w14:paraId="1532FC57" w14:textId="317A519C" w:rsidR="001A510E" w:rsidRPr="001A510E" w:rsidRDefault="000513A1" w:rsidP="001A510E">
      <w:pPr>
        <w:pStyle w:val="Default"/>
        <w:jc w:val="center"/>
        <w:rPr>
          <w:sz w:val="32"/>
          <w:szCs w:val="32"/>
        </w:rPr>
      </w:pPr>
      <w:r>
        <w:rPr>
          <w:sz w:val="32"/>
          <w:szCs w:val="32"/>
        </w:rPr>
        <w:t>Školní rok 20</w:t>
      </w:r>
      <w:r w:rsidR="0011518C">
        <w:rPr>
          <w:sz w:val="32"/>
          <w:szCs w:val="32"/>
        </w:rPr>
        <w:t>23</w:t>
      </w:r>
      <w:r>
        <w:rPr>
          <w:sz w:val="32"/>
          <w:szCs w:val="32"/>
        </w:rPr>
        <w:t>/202</w:t>
      </w:r>
      <w:r w:rsidR="0011518C">
        <w:rPr>
          <w:sz w:val="32"/>
          <w:szCs w:val="32"/>
        </w:rPr>
        <w:t>4</w:t>
      </w:r>
    </w:p>
    <w:p w14:paraId="60074D47" w14:textId="77777777" w:rsidR="001A510E" w:rsidRDefault="001A510E" w:rsidP="001A510E">
      <w:pPr>
        <w:pStyle w:val="Default"/>
        <w:jc w:val="center"/>
      </w:pPr>
    </w:p>
    <w:p w14:paraId="132C7510" w14:textId="77777777" w:rsidR="001A510E" w:rsidRPr="001A510E" w:rsidRDefault="001A510E" w:rsidP="001A510E">
      <w:pPr>
        <w:pStyle w:val="Default"/>
        <w:spacing w:line="360" w:lineRule="auto"/>
      </w:pPr>
      <w:r w:rsidRPr="001A510E">
        <w:t xml:space="preserve">Děti budou přijímány podle těchto kriterií: </w:t>
      </w:r>
    </w:p>
    <w:p w14:paraId="4B6F3B65" w14:textId="4479D511" w:rsidR="00B040FF" w:rsidRPr="00B040FF" w:rsidRDefault="00B040FF" w:rsidP="00B040FF">
      <w:pPr>
        <w:pStyle w:val="Default"/>
        <w:numPr>
          <w:ilvl w:val="0"/>
          <w:numId w:val="3"/>
        </w:numPr>
        <w:spacing w:line="360" w:lineRule="auto"/>
      </w:pPr>
      <w:r w:rsidRPr="00B040FF">
        <w:t>Přednostně se přijímají děti, které k 31.08.</w:t>
      </w:r>
      <w:r>
        <w:t xml:space="preserve"> </w:t>
      </w:r>
      <w:r w:rsidRPr="00B040FF">
        <w:t xml:space="preserve">2024 dosáhnou </w:t>
      </w:r>
      <w:r w:rsidRPr="00B040FF">
        <w:rPr>
          <w:b/>
          <w:bCs/>
        </w:rPr>
        <w:t xml:space="preserve">nejméně třetího roku věku, </w:t>
      </w:r>
      <w:r w:rsidRPr="00B040FF">
        <w:t>v pořadí od nejstarších po nejmladší, pokud mají místo trvalého pobytu, v případě cizinců místo pobytu, v </w:t>
      </w:r>
      <w:r>
        <w:t>obci</w:t>
      </w:r>
      <w:r w:rsidRPr="00B040FF">
        <w:t xml:space="preserve">, a to </w:t>
      </w:r>
      <w:r w:rsidRPr="00B040FF">
        <w:rPr>
          <w:b/>
          <w:bCs/>
        </w:rPr>
        <w:t xml:space="preserve">do výše povoleného počtu dětí uvedeného ve školském rejstříku. </w:t>
      </w:r>
    </w:p>
    <w:p w14:paraId="50C4659E" w14:textId="197B2EA6" w:rsidR="00B040FF" w:rsidRPr="00B040FF" w:rsidRDefault="00B040FF" w:rsidP="007C64B6">
      <w:pPr>
        <w:pStyle w:val="Default"/>
        <w:numPr>
          <w:ilvl w:val="0"/>
          <w:numId w:val="3"/>
        </w:numPr>
        <w:spacing w:line="360" w:lineRule="auto"/>
      </w:pPr>
      <w:r w:rsidRPr="00B040FF">
        <w:t>Děti, které k 31.0</w:t>
      </w:r>
      <w:r>
        <w:t>8</w:t>
      </w:r>
      <w:r w:rsidRPr="00B040FF">
        <w:t>.</w:t>
      </w:r>
      <w:r>
        <w:t xml:space="preserve"> </w:t>
      </w:r>
      <w:r w:rsidRPr="00B040FF">
        <w:t xml:space="preserve">2025 dosáhnou </w:t>
      </w:r>
      <w:r w:rsidRPr="00B040FF">
        <w:rPr>
          <w:b/>
          <w:bCs/>
        </w:rPr>
        <w:t>nejméně třetího roku věku,</w:t>
      </w:r>
      <w:r w:rsidRPr="00B040FF">
        <w:t xml:space="preserve"> pokud mají místo trvalého pobytu, v případě cizinců místo pobytu, v </w:t>
      </w:r>
      <w:r>
        <w:t>obci</w:t>
      </w:r>
      <w:r w:rsidRPr="00B040FF">
        <w:t xml:space="preserve">, v pořadí od nejstarších po nejmladší, </w:t>
      </w:r>
      <w:r w:rsidRPr="00B040FF">
        <w:rPr>
          <w:b/>
          <w:bCs/>
        </w:rPr>
        <w:t>do výše stanoveného počtu</w:t>
      </w:r>
      <w:r w:rsidRPr="00B040FF">
        <w:t>.  </w:t>
      </w:r>
    </w:p>
    <w:p w14:paraId="42BF965E" w14:textId="2F671246" w:rsidR="00B040FF" w:rsidRPr="00B040FF" w:rsidRDefault="00B040FF" w:rsidP="007C64B6">
      <w:pPr>
        <w:pStyle w:val="Default"/>
        <w:numPr>
          <w:ilvl w:val="0"/>
          <w:numId w:val="3"/>
        </w:numPr>
        <w:spacing w:line="360" w:lineRule="auto"/>
      </w:pPr>
      <w:r w:rsidRPr="00B040FF">
        <w:t>Děti, které k 31.08.2024 dosáhnou nejméně třetího roku věku, v pořadí od nejstarších po nejmladší, pokud mají místo trvalého pobytu, v případě cizinců místo pobytu, mimo </w:t>
      </w:r>
      <w:r>
        <w:t>obec</w:t>
      </w:r>
      <w:r w:rsidRPr="00B040FF">
        <w:t>,</w:t>
      </w:r>
      <w:r w:rsidRPr="00B040FF">
        <w:rPr>
          <w:b/>
          <w:bCs/>
        </w:rPr>
        <w:t xml:space="preserve"> do výše stanoveného počtu</w:t>
      </w:r>
      <w:r w:rsidRPr="00B040FF">
        <w:t xml:space="preserve">. </w:t>
      </w:r>
    </w:p>
    <w:p w14:paraId="4AF85975" w14:textId="77777777" w:rsidR="00B040FF" w:rsidRPr="00B040FF" w:rsidRDefault="00B040FF" w:rsidP="00B040FF">
      <w:pPr>
        <w:pStyle w:val="Default"/>
        <w:numPr>
          <w:ilvl w:val="0"/>
          <w:numId w:val="3"/>
        </w:numPr>
        <w:spacing w:line="360" w:lineRule="auto"/>
      </w:pPr>
      <w:r w:rsidRPr="00B040FF">
        <w:t xml:space="preserve">Ostatní děti v pořadí od nejstarších po nejmladší, </w:t>
      </w:r>
      <w:r w:rsidRPr="00B040FF">
        <w:rPr>
          <w:b/>
          <w:bCs/>
        </w:rPr>
        <w:t>do výše stanoveného počtu.</w:t>
      </w:r>
    </w:p>
    <w:p w14:paraId="756AAC34" w14:textId="77777777" w:rsidR="001A510E" w:rsidRPr="001A510E" w:rsidRDefault="001A510E" w:rsidP="001A510E">
      <w:pPr>
        <w:pStyle w:val="Default"/>
        <w:spacing w:line="360" w:lineRule="auto"/>
      </w:pPr>
    </w:p>
    <w:p w14:paraId="185D43F3" w14:textId="34305D24" w:rsidR="001A510E" w:rsidRDefault="001A510E" w:rsidP="001A510E">
      <w:pPr>
        <w:pStyle w:val="Default"/>
        <w:spacing w:line="360" w:lineRule="auto"/>
        <w:jc w:val="both"/>
      </w:pPr>
      <w:r w:rsidRPr="001A510E">
        <w:t>Do mateř</w:t>
      </w:r>
      <w:r w:rsidR="000513A1">
        <w:t>ské školy mohou být k 1. 9. 20</w:t>
      </w:r>
      <w:r w:rsidR="00B040FF">
        <w:t>24</w:t>
      </w:r>
      <w:r w:rsidRPr="001A510E">
        <w:t xml:space="preserve"> přijaty děti po dovršení dvou let (tzn. d</w:t>
      </w:r>
      <w:r w:rsidR="000513A1">
        <w:t>ěti narozené nejdéle 31. 8. 20</w:t>
      </w:r>
      <w:r w:rsidR="00B040FF">
        <w:t>22</w:t>
      </w:r>
      <w:r w:rsidRPr="001A510E">
        <w:t xml:space="preserve">). Děti jsou přijímány do výše povoleného počtu dětí, uvedeném ve školském rejstříku. </w:t>
      </w:r>
    </w:p>
    <w:p w14:paraId="4D047AE6" w14:textId="77777777" w:rsidR="001A510E" w:rsidRPr="001A510E" w:rsidRDefault="001A510E" w:rsidP="001A510E">
      <w:pPr>
        <w:pStyle w:val="Default"/>
        <w:spacing w:line="360" w:lineRule="auto"/>
        <w:jc w:val="both"/>
      </w:pPr>
    </w:p>
    <w:p w14:paraId="3FEB972E" w14:textId="3E720F8F" w:rsidR="001A510E" w:rsidRPr="001A510E" w:rsidRDefault="001A510E" w:rsidP="001A510E">
      <w:pPr>
        <w:pStyle w:val="Default"/>
        <w:spacing w:line="360" w:lineRule="auto"/>
        <w:jc w:val="both"/>
      </w:pPr>
      <w:r w:rsidRPr="001A510E">
        <w:t xml:space="preserve">Mateřská škola může přijmout pouze dítě, které se podrobilo stanoveným pravidelným očkováním, má doklad, že je proti nákaze imunní nebo se nemůže očkování podrobit pro trvalou kontraindikaci (kromě dětí jeden rok před zahájením školní docházky). </w:t>
      </w:r>
    </w:p>
    <w:p w14:paraId="4C13A071" w14:textId="77777777" w:rsidR="001A510E" w:rsidRDefault="001A510E" w:rsidP="001A510E">
      <w:pPr>
        <w:pStyle w:val="Default"/>
        <w:spacing w:line="360" w:lineRule="auto"/>
      </w:pPr>
    </w:p>
    <w:p w14:paraId="27FEFC00" w14:textId="77777777" w:rsidR="001A510E" w:rsidRDefault="001A510E" w:rsidP="001A510E">
      <w:pPr>
        <w:pStyle w:val="Default"/>
        <w:spacing w:line="360" w:lineRule="auto"/>
      </w:pPr>
    </w:p>
    <w:p w14:paraId="7918233F" w14:textId="77777777" w:rsidR="00B040FF" w:rsidRDefault="00B040FF" w:rsidP="001A510E">
      <w:pPr>
        <w:pStyle w:val="Default"/>
        <w:spacing w:line="360" w:lineRule="auto"/>
      </w:pPr>
    </w:p>
    <w:p w14:paraId="48076047" w14:textId="77777777" w:rsidR="00B040FF" w:rsidRDefault="00B040FF" w:rsidP="001A510E">
      <w:pPr>
        <w:pStyle w:val="Default"/>
        <w:spacing w:line="360" w:lineRule="auto"/>
      </w:pPr>
    </w:p>
    <w:p w14:paraId="7C164385" w14:textId="01C57BB2" w:rsidR="001A510E" w:rsidRDefault="001A510E" w:rsidP="001A510E">
      <w:pPr>
        <w:pStyle w:val="Default"/>
        <w:jc w:val="right"/>
        <w:rPr>
          <w:sz w:val="23"/>
          <w:szCs w:val="23"/>
        </w:rPr>
      </w:pPr>
      <w:r>
        <w:rPr>
          <w:sz w:val="23"/>
          <w:szCs w:val="23"/>
        </w:rPr>
        <w:t xml:space="preserve">Bc. </w:t>
      </w:r>
      <w:r w:rsidR="00B040FF">
        <w:rPr>
          <w:sz w:val="23"/>
          <w:szCs w:val="23"/>
        </w:rPr>
        <w:t xml:space="preserve">Ivana Morávková </w:t>
      </w:r>
    </w:p>
    <w:p w14:paraId="7D293601" w14:textId="46EF05EA" w:rsidR="001A510E" w:rsidRDefault="00B040FF" w:rsidP="00B040FF">
      <w:pPr>
        <w:pStyle w:val="Default"/>
        <w:ind w:left="6372" w:firstLine="708"/>
        <w:jc w:val="center"/>
        <w:rPr>
          <w:sz w:val="23"/>
          <w:szCs w:val="23"/>
        </w:rPr>
      </w:pPr>
      <w:r>
        <w:rPr>
          <w:sz w:val="23"/>
          <w:szCs w:val="23"/>
        </w:rPr>
        <w:t>Ředitelka školy</w:t>
      </w:r>
    </w:p>
    <w:p w14:paraId="3109CBC3" w14:textId="2201DB8B" w:rsidR="004276F2" w:rsidRPr="00F850E9" w:rsidRDefault="001A510E" w:rsidP="001A510E">
      <w:pPr>
        <w:pStyle w:val="Bezmezer"/>
      </w:pPr>
      <w:r>
        <w:rPr>
          <w:sz w:val="23"/>
          <w:szCs w:val="23"/>
        </w:rPr>
        <w:t xml:space="preserve">Ve Starém Bydžově </w:t>
      </w:r>
      <w:r w:rsidR="00B040FF">
        <w:rPr>
          <w:sz w:val="23"/>
          <w:szCs w:val="23"/>
        </w:rPr>
        <w:t>8</w:t>
      </w:r>
      <w:r w:rsidR="00A779E9">
        <w:rPr>
          <w:sz w:val="23"/>
          <w:szCs w:val="23"/>
        </w:rPr>
        <w:t>. 4. 20</w:t>
      </w:r>
      <w:r w:rsidR="00B040FF">
        <w:rPr>
          <w:sz w:val="23"/>
          <w:szCs w:val="23"/>
        </w:rPr>
        <w:t>24</w:t>
      </w:r>
      <w:r>
        <w:rPr>
          <w:sz w:val="23"/>
          <w:szCs w:val="23"/>
        </w:rPr>
        <w:t xml:space="preserve"> </w:t>
      </w:r>
      <w:r w:rsidR="004276F2">
        <w:t xml:space="preserve"> </w:t>
      </w:r>
    </w:p>
    <w:sectPr w:rsidR="004276F2" w:rsidRPr="00F850E9" w:rsidSect="008B73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E5DD9" w14:textId="77777777" w:rsidR="008B7357" w:rsidRDefault="008B7357" w:rsidP="008C09C6">
      <w:pPr>
        <w:spacing w:after="0" w:line="240" w:lineRule="auto"/>
      </w:pPr>
      <w:r>
        <w:separator/>
      </w:r>
    </w:p>
  </w:endnote>
  <w:endnote w:type="continuationSeparator" w:id="0">
    <w:p w14:paraId="0F8E0CD0" w14:textId="77777777" w:rsidR="008B7357" w:rsidRDefault="008B7357" w:rsidP="008C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EB655" w14:textId="77777777" w:rsidR="008B7357" w:rsidRDefault="008B7357" w:rsidP="008C09C6">
      <w:pPr>
        <w:spacing w:after="0" w:line="240" w:lineRule="auto"/>
      </w:pPr>
      <w:r>
        <w:separator/>
      </w:r>
    </w:p>
  </w:footnote>
  <w:footnote w:type="continuationSeparator" w:id="0">
    <w:p w14:paraId="4DDBB4BF" w14:textId="77777777" w:rsidR="008B7357" w:rsidRDefault="008B7357" w:rsidP="008C0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8C88D" w14:textId="77777777" w:rsidR="008C09C6" w:rsidRPr="008C09C6" w:rsidRDefault="008C09C6" w:rsidP="008C09C6">
    <w:pPr>
      <w:pStyle w:val="Zhlav"/>
      <w:jc w:val="center"/>
      <w:rPr>
        <w:b/>
      </w:rPr>
    </w:pPr>
    <w:r w:rsidRPr="008C09C6">
      <w:rPr>
        <w:b/>
      </w:rPr>
      <w:t>Mateřská škola, Starý Bydžov</w:t>
    </w:r>
  </w:p>
  <w:p w14:paraId="38A2C455" w14:textId="25D72270" w:rsidR="008C09C6" w:rsidRDefault="0011518C" w:rsidP="008C09C6">
    <w:pPr>
      <w:pStyle w:val="Zhlav"/>
      <w:jc w:val="center"/>
    </w:pPr>
    <w:r>
      <w:rPr>
        <w:noProof/>
        <w:lang w:eastAsia="cs-CZ"/>
      </w:rPr>
      <mc:AlternateContent>
        <mc:Choice Requires="wps">
          <w:drawing>
            <wp:anchor distT="0" distB="0" distL="114300" distR="114300" simplePos="0" relativeHeight="251658240" behindDoc="0" locked="0" layoutInCell="1" allowOverlap="1" wp14:anchorId="4D906ED5" wp14:editId="30FE462E">
              <wp:simplePos x="0" y="0"/>
              <wp:positionH relativeFrom="margin">
                <wp:align>center</wp:align>
              </wp:positionH>
              <wp:positionV relativeFrom="paragraph">
                <wp:posOffset>165735</wp:posOffset>
              </wp:positionV>
              <wp:extent cx="7134225" cy="36195"/>
              <wp:effectExtent l="28575" t="32385" r="28575" b="26670"/>
              <wp:wrapNone/>
              <wp:docPr id="115270368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36195"/>
                      </a:xfrm>
                      <a:prstGeom prst="straightConnector1">
                        <a:avLst/>
                      </a:prstGeom>
                      <a:noFill/>
                      <a:ln w="47625">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C60561" id="_x0000_t32" coordsize="21600,21600" o:spt="32" o:oned="t" path="m,l21600,21600e" filled="f">
              <v:path arrowok="t" fillok="f" o:connecttype="none"/>
              <o:lock v:ext="edit" shapetype="t"/>
            </v:shapetype>
            <v:shape id="AutoShape 1" o:spid="_x0000_s1026" type="#_x0000_t32" style="position:absolute;margin-left:0;margin-top:13.05pt;width:561.75pt;height:2.85pt;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" strokecolor="#f2f2f2 [3041]" strokeweight="3.75pt">
              <v:shadow color="#7f7f7f [1601]" opacity=".5" offset="1pt"/>
              <w10:wrap anchorx="margin"/>
            </v:shape>
          </w:pict>
        </mc:Fallback>
      </mc:AlternateContent>
    </w:r>
    <w:r w:rsidR="008C09C6">
      <w:t>503 57 Starý Bydžov, IČO: 71007601, Tel.:495 493 020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40E2D"/>
    <w:multiLevelType w:val="hybridMultilevel"/>
    <w:tmpl w:val="1DE2E234"/>
    <w:lvl w:ilvl="0" w:tplc="5FEA12BE">
      <w:start w:val="1"/>
      <w:numFmt w:val="decimal"/>
      <w:lvlText w:val="%1."/>
      <w:lvlJc w:val="left"/>
      <w:pPr>
        <w:tabs>
          <w:tab w:val="num" w:pos="720"/>
        </w:tabs>
        <w:ind w:left="720" w:hanging="360"/>
      </w:pPr>
    </w:lvl>
    <w:lvl w:ilvl="1" w:tplc="4C30585A" w:tentative="1">
      <w:start w:val="1"/>
      <w:numFmt w:val="decimal"/>
      <w:lvlText w:val="%2."/>
      <w:lvlJc w:val="left"/>
      <w:pPr>
        <w:tabs>
          <w:tab w:val="num" w:pos="1440"/>
        </w:tabs>
        <w:ind w:left="1440" w:hanging="360"/>
      </w:pPr>
    </w:lvl>
    <w:lvl w:ilvl="2" w:tplc="C994F048" w:tentative="1">
      <w:start w:val="1"/>
      <w:numFmt w:val="decimal"/>
      <w:lvlText w:val="%3."/>
      <w:lvlJc w:val="left"/>
      <w:pPr>
        <w:tabs>
          <w:tab w:val="num" w:pos="2160"/>
        </w:tabs>
        <w:ind w:left="2160" w:hanging="360"/>
      </w:pPr>
    </w:lvl>
    <w:lvl w:ilvl="3" w:tplc="7E82D184" w:tentative="1">
      <w:start w:val="1"/>
      <w:numFmt w:val="decimal"/>
      <w:lvlText w:val="%4."/>
      <w:lvlJc w:val="left"/>
      <w:pPr>
        <w:tabs>
          <w:tab w:val="num" w:pos="2880"/>
        </w:tabs>
        <w:ind w:left="2880" w:hanging="360"/>
      </w:pPr>
    </w:lvl>
    <w:lvl w:ilvl="4" w:tplc="68E6E070" w:tentative="1">
      <w:start w:val="1"/>
      <w:numFmt w:val="decimal"/>
      <w:lvlText w:val="%5."/>
      <w:lvlJc w:val="left"/>
      <w:pPr>
        <w:tabs>
          <w:tab w:val="num" w:pos="3600"/>
        </w:tabs>
        <w:ind w:left="3600" w:hanging="360"/>
      </w:pPr>
    </w:lvl>
    <w:lvl w:ilvl="5" w:tplc="ABBE2C50" w:tentative="1">
      <w:start w:val="1"/>
      <w:numFmt w:val="decimal"/>
      <w:lvlText w:val="%6."/>
      <w:lvlJc w:val="left"/>
      <w:pPr>
        <w:tabs>
          <w:tab w:val="num" w:pos="4320"/>
        </w:tabs>
        <w:ind w:left="4320" w:hanging="360"/>
      </w:pPr>
    </w:lvl>
    <w:lvl w:ilvl="6" w:tplc="47585514" w:tentative="1">
      <w:start w:val="1"/>
      <w:numFmt w:val="decimal"/>
      <w:lvlText w:val="%7."/>
      <w:lvlJc w:val="left"/>
      <w:pPr>
        <w:tabs>
          <w:tab w:val="num" w:pos="5040"/>
        </w:tabs>
        <w:ind w:left="5040" w:hanging="360"/>
      </w:pPr>
    </w:lvl>
    <w:lvl w:ilvl="7" w:tplc="3A9A7D70" w:tentative="1">
      <w:start w:val="1"/>
      <w:numFmt w:val="decimal"/>
      <w:lvlText w:val="%8."/>
      <w:lvlJc w:val="left"/>
      <w:pPr>
        <w:tabs>
          <w:tab w:val="num" w:pos="5760"/>
        </w:tabs>
        <w:ind w:left="5760" w:hanging="360"/>
      </w:pPr>
    </w:lvl>
    <w:lvl w:ilvl="8" w:tplc="B9E64B1E" w:tentative="1">
      <w:start w:val="1"/>
      <w:numFmt w:val="decimal"/>
      <w:lvlText w:val="%9."/>
      <w:lvlJc w:val="left"/>
      <w:pPr>
        <w:tabs>
          <w:tab w:val="num" w:pos="6480"/>
        </w:tabs>
        <w:ind w:left="6480" w:hanging="360"/>
      </w:pPr>
    </w:lvl>
  </w:abstractNum>
  <w:abstractNum w:abstractNumId="1" w15:restartNumberingAfterBreak="0">
    <w:nsid w:val="2B8C62B0"/>
    <w:multiLevelType w:val="hybridMultilevel"/>
    <w:tmpl w:val="3A08C694"/>
    <w:lvl w:ilvl="0" w:tplc="3F063CEA">
      <w:start w:val="1"/>
      <w:numFmt w:val="bullet"/>
      <w:lvlText w:val="-"/>
      <w:lvlJc w:val="left"/>
      <w:pPr>
        <w:ind w:left="1776" w:hanging="360"/>
      </w:pPr>
      <w:rPr>
        <w:rFonts w:ascii="Times New Roman" w:eastAsiaTheme="minorHAns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2E4951C9"/>
    <w:multiLevelType w:val="hybridMultilevel"/>
    <w:tmpl w:val="9D9A8A2E"/>
    <w:lvl w:ilvl="0" w:tplc="A826443C">
      <w:start w:val="1"/>
      <w:numFmt w:val="decimal"/>
      <w:lvlText w:val="%1."/>
      <w:lvlJc w:val="left"/>
      <w:pPr>
        <w:tabs>
          <w:tab w:val="num" w:pos="720"/>
        </w:tabs>
        <w:ind w:left="720" w:hanging="360"/>
      </w:pPr>
    </w:lvl>
    <w:lvl w:ilvl="1" w:tplc="3F7241B2" w:tentative="1">
      <w:start w:val="1"/>
      <w:numFmt w:val="decimal"/>
      <w:lvlText w:val="%2."/>
      <w:lvlJc w:val="left"/>
      <w:pPr>
        <w:tabs>
          <w:tab w:val="num" w:pos="1440"/>
        </w:tabs>
        <w:ind w:left="1440" w:hanging="360"/>
      </w:pPr>
    </w:lvl>
    <w:lvl w:ilvl="2" w:tplc="96FE391E" w:tentative="1">
      <w:start w:val="1"/>
      <w:numFmt w:val="decimal"/>
      <w:lvlText w:val="%3."/>
      <w:lvlJc w:val="left"/>
      <w:pPr>
        <w:tabs>
          <w:tab w:val="num" w:pos="2160"/>
        </w:tabs>
        <w:ind w:left="2160" w:hanging="360"/>
      </w:pPr>
    </w:lvl>
    <w:lvl w:ilvl="3" w:tplc="B4FEEDB6" w:tentative="1">
      <w:start w:val="1"/>
      <w:numFmt w:val="decimal"/>
      <w:lvlText w:val="%4."/>
      <w:lvlJc w:val="left"/>
      <w:pPr>
        <w:tabs>
          <w:tab w:val="num" w:pos="2880"/>
        </w:tabs>
        <w:ind w:left="2880" w:hanging="360"/>
      </w:pPr>
    </w:lvl>
    <w:lvl w:ilvl="4" w:tplc="002A894A" w:tentative="1">
      <w:start w:val="1"/>
      <w:numFmt w:val="decimal"/>
      <w:lvlText w:val="%5."/>
      <w:lvlJc w:val="left"/>
      <w:pPr>
        <w:tabs>
          <w:tab w:val="num" w:pos="3600"/>
        </w:tabs>
        <w:ind w:left="3600" w:hanging="360"/>
      </w:pPr>
    </w:lvl>
    <w:lvl w:ilvl="5" w:tplc="6AF0E704" w:tentative="1">
      <w:start w:val="1"/>
      <w:numFmt w:val="decimal"/>
      <w:lvlText w:val="%6."/>
      <w:lvlJc w:val="left"/>
      <w:pPr>
        <w:tabs>
          <w:tab w:val="num" w:pos="4320"/>
        </w:tabs>
        <w:ind w:left="4320" w:hanging="360"/>
      </w:pPr>
    </w:lvl>
    <w:lvl w:ilvl="6" w:tplc="48D800A6" w:tentative="1">
      <w:start w:val="1"/>
      <w:numFmt w:val="decimal"/>
      <w:lvlText w:val="%7."/>
      <w:lvlJc w:val="left"/>
      <w:pPr>
        <w:tabs>
          <w:tab w:val="num" w:pos="5040"/>
        </w:tabs>
        <w:ind w:left="5040" w:hanging="360"/>
      </w:pPr>
    </w:lvl>
    <w:lvl w:ilvl="7" w:tplc="223E02C6" w:tentative="1">
      <w:start w:val="1"/>
      <w:numFmt w:val="decimal"/>
      <w:lvlText w:val="%8."/>
      <w:lvlJc w:val="left"/>
      <w:pPr>
        <w:tabs>
          <w:tab w:val="num" w:pos="5760"/>
        </w:tabs>
        <w:ind w:left="5760" w:hanging="360"/>
      </w:pPr>
    </w:lvl>
    <w:lvl w:ilvl="8" w:tplc="E50A511C" w:tentative="1">
      <w:start w:val="1"/>
      <w:numFmt w:val="decimal"/>
      <w:lvlText w:val="%9."/>
      <w:lvlJc w:val="left"/>
      <w:pPr>
        <w:tabs>
          <w:tab w:val="num" w:pos="6480"/>
        </w:tabs>
        <w:ind w:left="6480" w:hanging="360"/>
      </w:pPr>
    </w:lvl>
  </w:abstractNum>
  <w:abstractNum w:abstractNumId="3" w15:restartNumberingAfterBreak="0">
    <w:nsid w:val="4710725A"/>
    <w:multiLevelType w:val="hybridMultilevel"/>
    <w:tmpl w:val="7EB2E11A"/>
    <w:lvl w:ilvl="0" w:tplc="571AD272">
      <w:start w:val="1"/>
      <w:numFmt w:val="decimal"/>
      <w:lvlText w:val="%1."/>
      <w:lvlJc w:val="left"/>
      <w:pPr>
        <w:tabs>
          <w:tab w:val="num" w:pos="720"/>
        </w:tabs>
        <w:ind w:left="720" w:hanging="360"/>
      </w:pPr>
    </w:lvl>
    <w:lvl w:ilvl="1" w:tplc="DF52C9B6" w:tentative="1">
      <w:start w:val="1"/>
      <w:numFmt w:val="decimal"/>
      <w:lvlText w:val="%2."/>
      <w:lvlJc w:val="left"/>
      <w:pPr>
        <w:tabs>
          <w:tab w:val="num" w:pos="1440"/>
        </w:tabs>
        <w:ind w:left="1440" w:hanging="360"/>
      </w:pPr>
    </w:lvl>
    <w:lvl w:ilvl="2" w:tplc="01186C2E" w:tentative="1">
      <w:start w:val="1"/>
      <w:numFmt w:val="decimal"/>
      <w:lvlText w:val="%3."/>
      <w:lvlJc w:val="left"/>
      <w:pPr>
        <w:tabs>
          <w:tab w:val="num" w:pos="2160"/>
        </w:tabs>
        <w:ind w:left="2160" w:hanging="360"/>
      </w:pPr>
    </w:lvl>
    <w:lvl w:ilvl="3" w:tplc="9600F2C4" w:tentative="1">
      <w:start w:val="1"/>
      <w:numFmt w:val="decimal"/>
      <w:lvlText w:val="%4."/>
      <w:lvlJc w:val="left"/>
      <w:pPr>
        <w:tabs>
          <w:tab w:val="num" w:pos="2880"/>
        </w:tabs>
        <w:ind w:left="2880" w:hanging="360"/>
      </w:pPr>
    </w:lvl>
    <w:lvl w:ilvl="4" w:tplc="10E68790" w:tentative="1">
      <w:start w:val="1"/>
      <w:numFmt w:val="decimal"/>
      <w:lvlText w:val="%5."/>
      <w:lvlJc w:val="left"/>
      <w:pPr>
        <w:tabs>
          <w:tab w:val="num" w:pos="3600"/>
        </w:tabs>
        <w:ind w:left="3600" w:hanging="360"/>
      </w:pPr>
    </w:lvl>
    <w:lvl w:ilvl="5" w:tplc="3E444840" w:tentative="1">
      <w:start w:val="1"/>
      <w:numFmt w:val="decimal"/>
      <w:lvlText w:val="%6."/>
      <w:lvlJc w:val="left"/>
      <w:pPr>
        <w:tabs>
          <w:tab w:val="num" w:pos="4320"/>
        </w:tabs>
        <w:ind w:left="4320" w:hanging="360"/>
      </w:pPr>
    </w:lvl>
    <w:lvl w:ilvl="6" w:tplc="498C1188" w:tentative="1">
      <w:start w:val="1"/>
      <w:numFmt w:val="decimal"/>
      <w:lvlText w:val="%7."/>
      <w:lvlJc w:val="left"/>
      <w:pPr>
        <w:tabs>
          <w:tab w:val="num" w:pos="5040"/>
        </w:tabs>
        <w:ind w:left="5040" w:hanging="360"/>
      </w:pPr>
    </w:lvl>
    <w:lvl w:ilvl="7" w:tplc="E160CE98" w:tentative="1">
      <w:start w:val="1"/>
      <w:numFmt w:val="decimal"/>
      <w:lvlText w:val="%8."/>
      <w:lvlJc w:val="left"/>
      <w:pPr>
        <w:tabs>
          <w:tab w:val="num" w:pos="5760"/>
        </w:tabs>
        <w:ind w:left="5760" w:hanging="360"/>
      </w:pPr>
    </w:lvl>
    <w:lvl w:ilvl="8" w:tplc="1DDE53E0" w:tentative="1">
      <w:start w:val="1"/>
      <w:numFmt w:val="decimal"/>
      <w:lvlText w:val="%9."/>
      <w:lvlJc w:val="left"/>
      <w:pPr>
        <w:tabs>
          <w:tab w:val="num" w:pos="6480"/>
        </w:tabs>
        <w:ind w:left="6480" w:hanging="360"/>
      </w:pPr>
    </w:lvl>
  </w:abstractNum>
  <w:abstractNum w:abstractNumId="4" w15:restartNumberingAfterBreak="0">
    <w:nsid w:val="4DB43376"/>
    <w:multiLevelType w:val="hybridMultilevel"/>
    <w:tmpl w:val="0596B56E"/>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6C194AFF"/>
    <w:multiLevelType w:val="hybridMultilevel"/>
    <w:tmpl w:val="A76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764048">
    <w:abstractNumId w:val="4"/>
  </w:num>
  <w:num w:numId="2" w16cid:durableId="376244901">
    <w:abstractNumId w:val="1"/>
  </w:num>
  <w:num w:numId="3" w16cid:durableId="301816326">
    <w:abstractNumId w:val="5"/>
  </w:num>
  <w:num w:numId="4" w16cid:durableId="252864469">
    <w:abstractNumId w:val="2"/>
  </w:num>
  <w:num w:numId="5" w16cid:durableId="247543044">
    <w:abstractNumId w:val="3"/>
  </w:num>
  <w:num w:numId="6" w16cid:durableId="65688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6"/>
    <w:rsid w:val="00031DF0"/>
    <w:rsid w:val="000513A1"/>
    <w:rsid w:val="00071F73"/>
    <w:rsid w:val="000B40FB"/>
    <w:rsid w:val="001147EB"/>
    <w:rsid w:val="0011518C"/>
    <w:rsid w:val="00136285"/>
    <w:rsid w:val="00150BC2"/>
    <w:rsid w:val="001537FF"/>
    <w:rsid w:val="001A510E"/>
    <w:rsid w:val="001C6ED9"/>
    <w:rsid w:val="00202A86"/>
    <w:rsid w:val="00232DBB"/>
    <w:rsid w:val="00261149"/>
    <w:rsid w:val="002A591A"/>
    <w:rsid w:val="00331E52"/>
    <w:rsid w:val="003464BD"/>
    <w:rsid w:val="00364DAF"/>
    <w:rsid w:val="00381B4E"/>
    <w:rsid w:val="00381F20"/>
    <w:rsid w:val="003C7F33"/>
    <w:rsid w:val="004276F2"/>
    <w:rsid w:val="004449DC"/>
    <w:rsid w:val="004621EA"/>
    <w:rsid w:val="0048066F"/>
    <w:rsid w:val="00491B1D"/>
    <w:rsid w:val="005938CE"/>
    <w:rsid w:val="005D2695"/>
    <w:rsid w:val="005F5A63"/>
    <w:rsid w:val="005F5E38"/>
    <w:rsid w:val="0067470B"/>
    <w:rsid w:val="006A1F62"/>
    <w:rsid w:val="006C00AE"/>
    <w:rsid w:val="006D3649"/>
    <w:rsid w:val="0079285A"/>
    <w:rsid w:val="00805979"/>
    <w:rsid w:val="008B681A"/>
    <w:rsid w:val="008B7357"/>
    <w:rsid w:val="008C09C6"/>
    <w:rsid w:val="00921683"/>
    <w:rsid w:val="00954D11"/>
    <w:rsid w:val="009B4F8D"/>
    <w:rsid w:val="00A779E9"/>
    <w:rsid w:val="00B03B35"/>
    <w:rsid w:val="00B040FF"/>
    <w:rsid w:val="00BC0FAC"/>
    <w:rsid w:val="00BE7085"/>
    <w:rsid w:val="00C17526"/>
    <w:rsid w:val="00C17D42"/>
    <w:rsid w:val="00C65BC2"/>
    <w:rsid w:val="00CB50F6"/>
    <w:rsid w:val="00D02625"/>
    <w:rsid w:val="00D102C7"/>
    <w:rsid w:val="00D851E9"/>
    <w:rsid w:val="00DF4E6B"/>
    <w:rsid w:val="00DF7B68"/>
    <w:rsid w:val="00E3704D"/>
    <w:rsid w:val="00EF68F8"/>
    <w:rsid w:val="00F35DB4"/>
    <w:rsid w:val="00F850E9"/>
    <w:rsid w:val="00FD4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CA6"/>
  <w15:docId w15:val="{45F03390-FDD7-4A60-A86C-7E022DE8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1F73"/>
    <w:rPr>
      <w:rFonts w:ascii="Times New Roman" w:hAnsi="Times New Roman"/>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09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09C6"/>
    <w:rPr>
      <w:rFonts w:ascii="Times New Roman" w:hAnsi="Times New Roman"/>
      <w:sz w:val="24"/>
    </w:rPr>
  </w:style>
  <w:style w:type="paragraph" w:styleId="Zpat">
    <w:name w:val="footer"/>
    <w:basedOn w:val="Normln"/>
    <w:link w:val="ZpatChar"/>
    <w:uiPriority w:val="99"/>
    <w:semiHidden/>
    <w:unhideWhenUsed/>
    <w:rsid w:val="008C09C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09C6"/>
    <w:rPr>
      <w:rFonts w:ascii="Times New Roman" w:hAnsi="Times New Roman"/>
      <w:sz w:val="24"/>
    </w:rPr>
  </w:style>
  <w:style w:type="paragraph" w:styleId="Textbubliny">
    <w:name w:val="Balloon Text"/>
    <w:basedOn w:val="Normln"/>
    <w:link w:val="TextbublinyChar"/>
    <w:uiPriority w:val="99"/>
    <w:semiHidden/>
    <w:unhideWhenUsed/>
    <w:rsid w:val="008C09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09C6"/>
    <w:rPr>
      <w:rFonts w:ascii="Tahoma" w:hAnsi="Tahoma" w:cs="Tahoma"/>
      <w:sz w:val="16"/>
      <w:szCs w:val="16"/>
    </w:rPr>
  </w:style>
  <w:style w:type="paragraph" w:styleId="Bezmezer">
    <w:name w:val="No Spacing"/>
    <w:uiPriority w:val="1"/>
    <w:qFormat/>
    <w:rsid w:val="008C09C6"/>
    <w:pPr>
      <w:spacing w:after="0" w:line="240" w:lineRule="auto"/>
    </w:pPr>
    <w:rPr>
      <w:rFonts w:ascii="Times New Roman" w:hAnsi="Times New Roman"/>
      <w:sz w:val="24"/>
    </w:rPr>
  </w:style>
  <w:style w:type="character" w:styleId="Hypertextovodkaz">
    <w:name w:val="Hyperlink"/>
    <w:basedOn w:val="Standardnpsmoodstavce"/>
    <w:uiPriority w:val="99"/>
    <w:unhideWhenUsed/>
    <w:rsid w:val="00CB50F6"/>
    <w:rPr>
      <w:color w:val="0000FF" w:themeColor="hyperlink"/>
      <w:u w:val="single"/>
    </w:rPr>
  </w:style>
  <w:style w:type="paragraph" w:styleId="Odstavecseseznamem">
    <w:name w:val="List Paragraph"/>
    <w:basedOn w:val="Normln"/>
    <w:uiPriority w:val="34"/>
    <w:qFormat/>
    <w:rsid w:val="00364DAF"/>
    <w:pPr>
      <w:ind w:left="720"/>
      <w:contextualSpacing/>
    </w:pPr>
    <w:rPr>
      <w:rFonts w:asciiTheme="minorHAnsi" w:hAnsiTheme="minorHAnsi"/>
      <w:sz w:val="22"/>
    </w:rPr>
  </w:style>
  <w:style w:type="paragraph" w:customStyle="1" w:styleId="Standard">
    <w:name w:val="Standard"/>
    <w:rsid w:val="00D102C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Default">
    <w:name w:val="Default"/>
    <w:rsid w:val="001A51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250758">
      <w:bodyDiv w:val="1"/>
      <w:marLeft w:val="0"/>
      <w:marRight w:val="0"/>
      <w:marTop w:val="0"/>
      <w:marBottom w:val="0"/>
      <w:divBdr>
        <w:top w:val="none" w:sz="0" w:space="0" w:color="auto"/>
        <w:left w:val="none" w:sz="0" w:space="0" w:color="auto"/>
        <w:bottom w:val="none" w:sz="0" w:space="0" w:color="auto"/>
        <w:right w:val="none" w:sz="0" w:space="0" w:color="auto"/>
      </w:divBdr>
      <w:divsChild>
        <w:div w:id="461775088">
          <w:marLeft w:val="547"/>
          <w:marRight w:val="0"/>
          <w:marTop w:val="200"/>
          <w:marBottom w:val="0"/>
          <w:divBdr>
            <w:top w:val="none" w:sz="0" w:space="0" w:color="auto"/>
            <w:left w:val="none" w:sz="0" w:space="0" w:color="auto"/>
            <w:bottom w:val="none" w:sz="0" w:space="0" w:color="auto"/>
            <w:right w:val="none" w:sz="0" w:space="0" w:color="auto"/>
          </w:divBdr>
        </w:div>
        <w:div w:id="1084763016">
          <w:marLeft w:val="547"/>
          <w:marRight w:val="0"/>
          <w:marTop w:val="200"/>
          <w:marBottom w:val="0"/>
          <w:divBdr>
            <w:top w:val="none" w:sz="0" w:space="0" w:color="auto"/>
            <w:left w:val="none" w:sz="0" w:space="0" w:color="auto"/>
            <w:bottom w:val="none" w:sz="0" w:space="0" w:color="auto"/>
            <w:right w:val="none" w:sz="0" w:space="0" w:color="auto"/>
          </w:divBdr>
        </w:div>
      </w:divsChild>
    </w:div>
    <w:div w:id="757094374">
      <w:bodyDiv w:val="1"/>
      <w:marLeft w:val="0"/>
      <w:marRight w:val="0"/>
      <w:marTop w:val="0"/>
      <w:marBottom w:val="0"/>
      <w:divBdr>
        <w:top w:val="none" w:sz="0" w:space="0" w:color="auto"/>
        <w:left w:val="none" w:sz="0" w:space="0" w:color="auto"/>
        <w:bottom w:val="none" w:sz="0" w:space="0" w:color="auto"/>
        <w:right w:val="none" w:sz="0" w:space="0" w:color="auto"/>
      </w:divBdr>
      <w:divsChild>
        <w:div w:id="401021905">
          <w:marLeft w:val="547"/>
          <w:marRight w:val="0"/>
          <w:marTop w:val="200"/>
          <w:marBottom w:val="0"/>
          <w:divBdr>
            <w:top w:val="none" w:sz="0" w:space="0" w:color="auto"/>
            <w:left w:val="none" w:sz="0" w:space="0" w:color="auto"/>
            <w:bottom w:val="none" w:sz="0" w:space="0" w:color="auto"/>
            <w:right w:val="none" w:sz="0" w:space="0" w:color="auto"/>
          </w:divBdr>
        </w:div>
      </w:divsChild>
    </w:div>
    <w:div w:id="1242640037">
      <w:bodyDiv w:val="1"/>
      <w:marLeft w:val="0"/>
      <w:marRight w:val="0"/>
      <w:marTop w:val="0"/>
      <w:marBottom w:val="0"/>
      <w:divBdr>
        <w:top w:val="none" w:sz="0" w:space="0" w:color="auto"/>
        <w:left w:val="none" w:sz="0" w:space="0" w:color="auto"/>
        <w:bottom w:val="none" w:sz="0" w:space="0" w:color="auto"/>
        <w:right w:val="none" w:sz="0" w:space="0" w:color="auto"/>
      </w:divBdr>
      <w:divsChild>
        <w:div w:id="9223016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06311-7978-48A1-B50B-50162AE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1218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MŠ Starý Bydžov</cp:lastModifiedBy>
  <cp:revision>3</cp:revision>
  <cp:lastPrinted>2019-05-03T12:30:00Z</cp:lastPrinted>
  <dcterms:created xsi:type="dcterms:W3CDTF">2024-04-05T10:47:00Z</dcterms:created>
  <dcterms:modified xsi:type="dcterms:W3CDTF">2024-04-05T10:59:00Z</dcterms:modified>
</cp:coreProperties>
</file>